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DD5B54">
        <w:rPr>
          <w:rFonts w:eastAsia="方正兰亭中黑简体"/>
          <w:color w:val="000000" w:themeColor="text1"/>
          <w:sz w:val="34"/>
        </w:rPr>
        <w:t>第</w:t>
      </w:r>
      <w:r w:rsidRPr="00DD5B54">
        <w:rPr>
          <w:rFonts w:ascii="Times New Roman" w:eastAsia="宋体" w:hAnsi="Times New Roman"/>
          <w:b/>
          <w:color w:val="000000" w:themeColor="text1"/>
          <w:sz w:val="34"/>
        </w:rPr>
        <w:t>2</w:t>
      </w:r>
      <w:r w:rsidRPr="00DD5B54">
        <w:rPr>
          <w:rFonts w:eastAsia="方正兰亭中黑简体"/>
          <w:color w:val="000000" w:themeColor="text1"/>
          <w:sz w:val="34"/>
        </w:rPr>
        <w:t>节</w:t>
      </w:r>
      <w:r w:rsidRPr="00DD5B54">
        <w:rPr>
          <w:rFonts w:ascii="Times New Roman" w:eastAsia="宋体" w:hAnsi="宋体"/>
          <w:i/>
          <w:color w:val="000000" w:themeColor="text1"/>
          <w:sz w:val="34"/>
        </w:rPr>
        <w:t xml:space="preserve">　</w:t>
      </w:r>
      <w:r w:rsidRPr="00DD5B54">
        <w:rPr>
          <w:rFonts w:eastAsia="方正兰亭中黑简体"/>
          <w:color w:val="000000" w:themeColor="text1"/>
          <w:sz w:val="34"/>
        </w:rPr>
        <w:t>密度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DD5B54">
        <w:rPr>
          <w:rFonts w:eastAsia="方正粗圆简体"/>
          <w:color w:val="000000" w:themeColor="text1"/>
          <w:sz w:val="30"/>
        </w:rPr>
        <w:t>作业</w:t>
      </w:r>
      <w:r w:rsidRPr="00DD5B54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DD5B54">
        <w:rPr>
          <w:rFonts w:eastAsia="方正粗圆简体"/>
          <w:color w:val="000000" w:themeColor="text1"/>
          <w:sz w:val="30"/>
        </w:rPr>
        <w:t>进阶演练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DD5B54">
        <w:rPr>
          <w:rFonts w:eastAsia="方正大雅宋简体"/>
          <w:color w:val="000000" w:themeColor="text1"/>
          <w:sz w:val="29"/>
        </w:rPr>
        <w:t>基础巩固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1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如图所示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木雕艺术是祖先留给我们的宝贵财富。木雕是木头经过雕刻、镂空、钻磨等工序加工而成的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在加工的过程中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没有发生变化的是</w:t>
      </w:r>
      <w:r w:rsidRPr="00DD5B54">
        <w:rPr>
          <w:rFonts w:ascii="Times New Roman" w:eastAsia="宋体" w:hAnsi="宋体"/>
          <w:color w:val="000000" w:themeColor="text1"/>
        </w:rPr>
        <w:t>(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DD5B54">
        <w:rPr>
          <w:rFonts w:ascii="Times New Roman" w:eastAsia="宋体" w:hAnsi="宋体"/>
          <w:color w:val="000000" w:themeColor="text1"/>
        </w:rPr>
        <w:t>)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C81B4ED" wp14:editId="67069115">
            <wp:extent cx="1168200" cy="850320"/>
            <wp:effectExtent l="0" t="0" r="0" b="0"/>
            <wp:docPr id="797" name="AW8QXR67.eps" descr="id:21474973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4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6820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A</w:t>
      </w:r>
      <w:r w:rsidRPr="00DD5B54">
        <w:rPr>
          <w:rFonts w:ascii="Times New Roman" w:eastAsia="宋体" w:hAnsi="Times New Roman" w:cs="Times New Roman"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体积</w:t>
      </w:r>
      <w:r w:rsidRPr="00DD5B54">
        <w:rPr>
          <w:rFonts w:ascii="Times New Roman" w:eastAsia="宋体" w:hAnsi="宋体"/>
          <w:color w:val="000000" w:themeColor="text1"/>
        </w:rPr>
        <w:tab/>
        <w:t>B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密度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C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质量</w:t>
      </w:r>
      <w:r w:rsidRPr="00DD5B54">
        <w:rPr>
          <w:rFonts w:ascii="Times New Roman" w:eastAsia="宋体" w:hAnsi="宋体"/>
          <w:color w:val="000000" w:themeColor="text1"/>
        </w:rPr>
        <w:tab/>
        <w:t>D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前面三个物理量都不变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2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密封的烧瓶中装有某种气体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用抽气筒抽出该烧瓶中部分气体后仍密封。关于剩余气体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下列说法中正确的是</w:t>
      </w:r>
      <w:r w:rsidRPr="00DD5B54">
        <w:rPr>
          <w:rFonts w:ascii="Times New Roman" w:eastAsia="宋体" w:hAnsi="宋体"/>
          <w:color w:val="000000" w:themeColor="text1"/>
        </w:rPr>
        <w:t>(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DD5B54">
        <w:rPr>
          <w:rFonts w:ascii="Times New Roman" w:eastAsia="宋体" w:hAnsi="宋体"/>
          <w:color w:val="000000" w:themeColor="text1"/>
        </w:rPr>
        <w:t>)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A</w:t>
      </w:r>
      <w:r w:rsidRPr="00DD5B54">
        <w:rPr>
          <w:rFonts w:ascii="Times New Roman" w:eastAsia="宋体" w:hAnsi="Times New Roman" w:cs="Times New Roman"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体积变小</w:t>
      </w:r>
      <w:r w:rsidRPr="00DD5B54">
        <w:rPr>
          <w:rFonts w:ascii="Times New Roman" w:eastAsia="宋体" w:hAnsi="宋体"/>
          <w:color w:val="000000" w:themeColor="text1"/>
        </w:rPr>
        <w:tab/>
        <w:t>B</w:t>
      </w:r>
      <w:r w:rsidRPr="00DD5B54">
        <w:rPr>
          <w:rFonts w:ascii="Times New Roman" w:eastAsia="宋体" w:hAnsi="Times New Roman" w:cs="Times New Roman"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质量不变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C</w:t>
      </w:r>
      <w:r w:rsidRPr="00DD5B54">
        <w:rPr>
          <w:rFonts w:ascii="Times New Roman" w:eastAsia="宋体" w:hAnsi="Times New Roman" w:cs="Times New Roman"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密度不变</w:t>
      </w:r>
      <w:r w:rsidRPr="00DD5B54">
        <w:rPr>
          <w:rFonts w:ascii="Times New Roman" w:eastAsia="宋体" w:hAnsi="宋体"/>
          <w:color w:val="000000" w:themeColor="text1"/>
        </w:rPr>
        <w:tab/>
        <w:t>D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密度变小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3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分别由不同物质</w:t>
      </w:r>
      <w:r w:rsidRPr="00DD5B54">
        <w:rPr>
          <w:rFonts w:ascii="Times New Roman" w:eastAsia="宋体" w:hAnsi="宋体"/>
          <w:color w:val="000000" w:themeColor="text1"/>
        </w:rPr>
        <w:t>a</w:t>
      </w:r>
      <w:r w:rsidRPr="00DD5B54">
        <w:rPr>
          <w:rFonts w:ascii="Times New Roman" w:eastAsia="宋体" w:hAnsi="宋体"/>
          <w:color w:val="000000" w:themeColor="text1"/>
        </w:rPr>
        <w:t>、</w:t>
      </w:r>
      <w:r w:rsidRPr="00DD5B54">
        <w:rPr>
          <w:rFonts w:ascii="Times New Roman" w:eastAsia="宋体" w:hAnsi="宋体"/>
          <w:color w:val="000000" w:themeColor="text1"/>
        </w:rPr>
        <w:t>b</w:t>
      </w:r>
      <w:r w:rsidRPr="00DD5B54">
        <w:rPr>
          <w:rFonts w:ascii="Times New Roman" w:eastAsia="宋体" w:hAnsi="宋体"/>
          <w:color w:val="000000" w:themeColor="text1"/>
        </w:rPr>
        <w:t>、</w:t>
      </w:r>
      <w:r w:rsidRPr="00DD5B54">
        <w:rPr>
          <w:rFonts w:ascii="Times New Roman" w:eastAsia="宋体" w:hAnsi="宋体"/>
          <w:color w:val="000000" w:themeColor="text1"/>
        </w:rPr>
        <w:t>c</w:t>
      </w:r>
      <w:r w:rsidRPr="00DD5B54">
        <w:rPr>
          <w:rFonts w:ascii="Times New Roman" w:eastAsia="宋体" w:hAnsi="宋体"/>
          <w:color w:val="000000" w:themeColor="text1"/>
        </w:rPr>
        <w:t>组成的三个实心体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它们的质量和体积的关系如图所示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由图可知</w:t>
      </w:r>
      <w:r w:rsidRPr="00DD5B54">
        <w:rPr>
          <w:rFonts w:ascii="Times New Roman" w:eastAsia="宋体" w:hAnsi="宋体"/>
          <w:color w:val="000000" w:themeColor="text1"/>
        </w:rPr>
        <w:t>(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DD5B54">
        <w:rPr>
          <w:rFonts w:ascii="Times New Roman" w:eastAsia="宋体" w:hAnsi="宋体"/>
          <w:color w:val="000000" w:themeColor="text1"/>
        </w:rPr>
        <w:t>)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1F8BA2F" wp14:editId="3E0B5199">
            <wp:extent cx="1180440" cy="1065960"/>
            <wp:effectExtent l="0" t="0" r="0" b="0"/>
            <wp:docPr id="798" name="AW8QXR69.eps" descr="id:21474973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5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044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A</w:t>
      </w:r>
      <w:r w:rsidRPr="00DD5B54">
        <w:rPr>
          <w:rFonts w:ascii="Times New Roman" w:eastAsia="宋体" w:hAnsi="Times New Roman" w:cs="Times New Roman"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它们密度一样大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B</w:t>
      </w:r>
      <w:r w:rsidRPr="00DD5B54">
        <w:rPr>
          <w:rFonts w:ascii="Times New Roman" w:eastAsia="宋体" w:hAnsi="Times New Roman" w:cs="Times New Roman"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物质</w:t>
      </w:r>
      <w:r w:rsidRPr="00DD5B54">
        <w:rPr>
          <w:rFonts w:ascii="Times New Roman" w:eastAsia="宋体" w:hAnsi="宋体"/>
          <w:color w:val="000000" w:themeColor="text1"/>
        </w:rPr>
        <w:t>c</w:t>
      </w:r>
      <w:r w:rsidRPr="00DD5B54">
        <w:rPr>
          <w:rFonts w:ascii="Times New Roman" w:eastAsia="宋体" w:hAnsi="宋体"/>
          <w:color w:val="000000" w:themeColor="text1"/>
        </w:rPr>
        <w:t>的密度最大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C</w:t>
      </w:r>
      <w:r w:rsidRPr="00DD5B54">
        <w:rPr>
          <w:rFonts w:ascii="Times New Roman" w:eastAsia="宋体" w:hAnsi="Times New Roman" w:cs="Times New Roman"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物质</w:t>
      </w:r>
      <w:r w:rsidRPr="00DD5B54">
        <w:rPr>
          <w:rFonts w:ascii="Times New Roman" w:eastAsia="宋体" w:hAnsi="宋体"/>
          <w:color w:val="000000" w:themeColor="text1"/>
        </w:rPr>
        <w:t>b</w:t>
      </w:r>
      <w:r w:rsidRPr="00DD5B54">
        <w:rPr>
          <w:rFonts w:ascii="Times New Roman" w:eastAsia="宋体" w:hAnsi="宋体"/>
          <w:color w:val="000000" w:themeColor="text1"/>
        </w:rPr>
        <w:t>的密度最大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D</w:t>
      </w:r>
      <w:r w:rsidRPr="00DD5B54">
        <w:rPr>
          <w:rFonts w:ascii="Times New Roman" w:eastAsia="宋体" w:hAnsi="Times New Roman" w:cs="Times New Roman"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物质</w:t>
      </w:r>
      <w:r w:rsidRPr="00DD5B54">
        <w:rPr>
          <w:rFonts w:ascii="Times New Roman" w:eastAsia="宋体" w:hAnsi="宋体"/>
          <w:color w:val="000000" w:themeColor="text1"/>
        </w:rPr>
        <w:t>a</w:t>
      </w:r>
      <w:r w:rsidRPr="00DD5B54">
        <w:rPr>
          <w:rFonts w:ascii="Times New Roman" w:eastAsia="宋体" w:hAnsi="宋体"/>
          <w:color w:val="000000" w:themeColor="text1"/>
        </w:rPr>
        <w:t>的密度最大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4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小明在喝水过程中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瓶中的水的质量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体积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密度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。</w:t>
      </w:r>
      <w:r w:rsidRPr="00DD5B54">
        <w:rPr>
          <w:rFonts w:ascii="Times New Roman" w:eastAsia="宋体" w:hAnsi="宋体"/>
          <w:color w:val="000000" w:themeColor="text1"/>
        </w:rPr>
        <w:t>(</w:t>
      </w:r>
      <w:r w:rsidRPr="00DD5B54">
        <w:rPr>
          <w:rFonts w:ascii="Times New Roman" w:eastAsia="宋体" w:hAnsi="宋体"/>
          <w:color w:val="000000" w:themeColor="text1"/>
        </w:rPr>
        <w:t>均选填</w:t>
      </w:r>
      <w:r w:rsidRPr="00DD5B54">
        <w:rPr>
          <w:rFonts w:ascii="Times New Roman" w:eastAsia="宋体" w:hAnsi="Times New Roman" w:cs="Times New Roman"/>
          <w:color w:val="000000" w:themeColor="text1"/>
        </w:rPr>
        <w:t>“</w:t>
      </w:r>
      <w:r w:rsidRPr="00DD5B54">
        <w:rPr>
          <w:rFonts w:ascii="Times New Roman" w:eastAsia="宋体" w:hAnsi="宋体"/>
          <w:color w:val="000000" w:themeColor="text1"/>
        </w:rPr>
        <w:t>变大</w:t>
      </w:r>
      <w:r w:rsidRPr="00DD5B54">
        <w:rPr>
          <w:rFonts w:ascii="Times New Roman" w:eastAsia="宋体" w:hAnsi="Times New Roman" w:cs="Times New Roman"/>
          <w:color w:val="000000" w:themeColor="text1"/>
        </w:rPr>
        <w:t>”“</w:t>
      </w:r>
      <w:r w:rsidRPr="00DD5B54">
        <w:rPr>
          <w:rFonts w:ascii="Times New Roman" w:eastAsia="宋体" w:hAnsi="宋体"/>
          <w:color w:val="000000" w:themeColor="text1"/>
        </w:rPr>
        <w:t>变小</w:t>
      </w:r>
      <w:r w:rsidRPr="00DD5B54">
        <w:rPr>
          <w:rFonts w:ascii="Times New Roman" w:eastAsia="宋体" w:hAnsi="Times New Roman" w:cs="Times New Roman"/>
          <w:color w:val="000000" w:themeColor="text1"/>
        </w:rPr>
        <w:t>”</w:t>
      </w:r>
      <w:r w:rsidRPr="00DD5B54">
        <w:rPr>
          <w:rFonts w:ascii="Times New Roman" w:eastAsia="宋体" w:hAnsi="宋体"/>
          <w:color w:val="000000" w:themeColor="text1"/>
        </w:rPr>
        <w:t>或</w:t>
      </w:r>
      <w:r w:rsidRPr="00DD5B54">
        <w:rPr>
          <w:rFonts w:ascii="Times New Roman" w:eastAsia="宋体" w:hAnsi="Times New Roman" w:cs="Times New Roman"/>
          <w:color w:val="000000" w:themeColor="text1"/>
        </w:rPr>
        <w:t>“</w:t>
      </w:r>
      <w:r w:rsidRPr="00DD5B54">
        <w:rPr>
          <w:rFonts w:ascii="Times New Roman" w:eastAsia="宋体" w:hAnsi="宋体"/>
          <w:color w:val="000000" w:themeColor="text1"/>
        </w:rPr>
        <w:t>不变</w:t>
      </w:r>
      <w:r w:rsidRPr="00DD5B54">
        <w:rPr>
          <w:rFonts w:ascii="Times New Roman" w:eastAsia="宋体" w:hAnsi="Times New Roman" w:cs="Times New Roman"/>
          <w:color w:val="000000" w:themeColor="text1"/>
        </w:rPr>
        <w:t>”</w:t>
      </w:r>
      <w:r w:rsidRPr="00DD5B54">
        <w:rPr>
          <w:rFonts w:ascii="Times New Roman" w:eastAsia="宋体" w:hAnsi="宋体"/>
          <w:color w:val="000000" w:themeColor="text1"/>
        </w:rPr>
        <w:t>)</w:t>
      </w:r>
      <w:r w:rsidRPr="00DD5B54">
        <w:rPr>
          <w:rFonts w:ascii="Times New Roman" w:eastAsia="宋体" w:hAnsi="宋体"/>
          <w:color w:val="000000" w:themeColor="text1"/>
        </w:rPr>
        <w:t> 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5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一个质量为</w:t>
      </w:r>
      <w:r w:rsidRPr="00DD5B54">
        <w:rPr>
          <w:rFonts w:ascii="Times New Roman" w:eastAsia="宋体" w:hAnsi="宋体"/>
          <w:color w:val="000000" w:themeColor="text1"/>
        </w:rPr>
        <w:t>55 kg</w:t>
      </w:r>
      <w:r w:rsidRPr="00DD5B54">
        <w:rPr>
          <w:rFonts w:ascii="Times New Roman" w:eastAsia="宋体" w:hAnsi="宋体"/>
          <w:color w:val="000000" w:themeColor="text1"/>
        </w:rPr>
        <w:t>的航天员从地球进入太空后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质量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。如果人的密度和水的密度相等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那么航天员的体积是</w:t>
      </w:r>
      <w:r w:rsidRPr="00DD5B54">
        <w:rPr>
          <w:rFonts w:ascii="Times New Roman" w:eastAsia="宋体" w:hAnsi="宋体"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 xml:space="preserve"> m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DD5B54">
        <w:rPr>
          <w:rFonts w:ascii="Times New Roman" w:eastAsia="宋体" w:hAnsi="宋体"/>
          <w:color w:val="000000" w:themeColor="text1"/>
        </w:rPr>
        <w:t>(</w:t>
      </w:r>
      <w:r w:rsidRPr="00DD5B54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DD5B54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DD5B54">
        <w:rPr>
          <w:rFonts w:ascii="Times New Roman" w:eastAsia="宋体" w:hAnsi="宋体"/>
          <w:i/>
          <w:color w:val="000000" w:themeColor="text1"/>
        </w:rPr>
        <w:t>=</w:t>
      </w:r>
      <w:r w:rsidRPr="00DD5B54">
        <w:rPr>
          <w:rFonts w:ascii="Times New Roman" w:eastAsia="宋体" w:hAnsi="宋体"/>
          <w:color w:val="000000" w:themeColor="text1"/>
        </w:rPr>
        <w:t>1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0</w:t>
      </w:r>
      <w:r w:rsidRPr="00DD5B54">
        <w:rPr>
          <w:rFonts w:ascii="Times New Roman" w:eastAsia="宋体" w:hAnsi="Times New Roman" w:cs="Times New Roman"/>
          <w:color w:val="000000" w:themeColor="text1"/>
        </w:rPr>
        <w:t>×</w:t>
      </w:r>
      <w:r w:rsidRPr="00DD5B54">
        <w:rPr>
          <w:rFonts w:ascii="Times New Roman" w:eastAsia="宋体" w:hAnsi="宋体"/>
          <w:color w:val="000000" w:themeColor="text1"/>
        </w:rPr>
        <w:t>10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DD5B54">
        <w:rPr>
          <w:rFonts w:ascii="Times New Roman" w:eastAsia="宋体" w:hAnsi="宋体"/>
          <w:color w:val="000000" w:themeColor="text1"/>
        </w:rPr>
        <w:t xml:space="preserve"> kg/m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DD5B54">
        <w:rPr>
          <w:rFonts w:ascii="Times New Roman" w:eastAsia="宋体" w:hAnsi="宋体"/>
          <w:color w:val="000000" w:themeColor="text1"/>
        </w:rPr>
        <w:t>)</w:t>
      </w:r>
      <w:r w:rsidRPr="00DD5B54">
        <w:rPr>
          <w:rFonts w:ascii="Times New Roman" w:eastAsia="宋体" w:hAnsi="宋体"/>
          <w:color w:val="000000" w:themeColor="text1"/>
        </w:rPr>
        <w:t>。我们常说的</w:t>
      </w:r>
      <w:r w:rsidRPr="00DD5B54">
        <w:rPr>
          <w:rFonts w:ascii="Times New Roman" w:eastAsia="宋体" w:hAnsi="Times New Roman" w:cs="Times New Roman"/>
          <w:color w:val="000000" w:themeColor="text1"/>
        </w:rPr>
        <w:t>“</w:t>
      </w:r>
      <w:r w:rsidRPr="00DD5B54">
        <w:rPr>
          <w:rFonts w:ascii="Times New Roman" w:eastAsia="宋体" w:hAnsi="宋体"/>
          <w:color w:val="000000" w:themeColor="text1"/>
        </w:rPr>
        <w:t>油比水轻</w:t>
      </w:r>
      <w:r w:rsidRPr="00DD5B54">
        <w:rPr>
          <w:rFonts w:ascii="Times New Roman" w:eastAsia="宋体" w:hAnsi="Times New Roman" w:cs="Times New Roman"/>
          <w:color w:val="000000" w:themeColor="text1"/>
        </w:rPr>
        <w:t>”</w:t>
      </w:r>
      <w:r w:rsidRPr="00DD5B54">
        <w:rPr>
          <w:rFonts w:ascii="Times New Roman" w:eastAsia="宋体" w:hAnsi="宋体"/>
          <w:color w:val="000000" w:themeColor="text1"/>
        </w:rPr>
        <w:t>是指油的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比水小。 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lastRenderedPageBreak/>
        <w:t>6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用铝块和松木块探究物体质量与体积的关系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实验数据如下</w:t>
      </w:r>
      <w:r w:rsidRPr="00DD5B54">
        <w:rPr>
          <w:rFonts w:ascii="Times New Roman" w:eastAsia="宋体" w:hAnsi="宋体"/>
          <w:color w:val="000000" w:themeColor="text1"/>
        </w:rPr>
        <w:t>: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color w:val="000000" w:themeColor="text1"/>
        </w:rPr>
      </w:pPr>
      <w:r w:rsidRPr="00DD5B5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3464116" wp14:editId="493BC60E">
            <wp:extent cx="2743200" cy="1257120"/>
            <wp:effectExtent l="0" t="0" r="0" b="0"/>
            <wp:docPr id="799" name="AW8QXR65.eps" descr="id:21474973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25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5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33"/>
        <w:gridCol w:w="824"/>
        <w:gridCol w:w="1054"/>
        <w:gridCol w:w="1433"/>
        <w:gridCol w:w="824"/>
        <w:gridCol w:w="1054"/>
      </w:tblGrid>
      <w:tr w:rsidR="00DD5B54" w:rsidRPr="00DD5B54" w:rsidTr="008A38BE">
        <w:trPr>
          <w:jc w:val="center"/>
        </w:trPr>
        <w:tc>
          <w:tcPr>
            <w:tcW w:w="108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Arial" w:eastAsia="黑体" w:hAnsi="黑体"/>
                <w:color w:val="000000" w:themeColor="text1"/>
                <w:sz w:val="21"/>
              </w:rPr>
              <w:t>实验次数</w:t>
            </w:r>
          </w:p>
        </w:tc>
        <w:tc>
          <w:tcPr>
            <w:tcW w:w="62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m/</w:t>
            </w: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g</w:t>
            </w:r>
          </w:p>
        </w:tc>
        <w:tc>
          <w:tcPr>
            <w:tcW w:w="79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V/</w:t>
            </w: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cm</w:t>
            </w:r>
            <w:r w:rsidRPr="00DD5B54">
              <w:rPr>
                <w:rFonts w:ascii="Times New Roman" w:eastAsia="宋体" w:hAnsi="宋体"/>
                <w:color w:val="000000" w:themeColor="text1"/>
                <w:sz w:val="21"/>
                <w:vertAlign w:val="superscript"/>
              </w:rPr>
              <w:t>3</w:t>
            </w:r>
          </w:p>
        </w:tc>
        <w:tc>
          <w:tcPr>
            <w:tcW w:w="108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Arial" w:eastAsia="黑体" w:hAnsi="黑体"/>
                <w:color w:val="000000" w:themeColor="text1"/>
                <w:sz w:val="21"/>
              </w:rPr>
              <w:t>实验次数</w:t>
            </w:r>
          </w:p>
        </w:tc>
        <w:tc>
          <w:tcPr>
            <w:tcW w:w="62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m/</w:t>
            </w: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g</w:t>
            </w:r>
          </w:p>
        </w:tc>
        <w:tc>
          <w:tcPr>
            <w:tcW w:w="79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V/</w:t>
            </w: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cm</w:t>
            </w:r>
            <w:r w:rsidRPr="00DD5B54">
              <w:rPr>
                <w:rFonts w:ascii="Times New Roman" w:eastAsia="宋体" w:hAnsi="宋体"/>
                <w:color w:val="000000" w:themeColor="text1"/>
                <w:sz w:val="21"/>
                <w:vertAlign w:val="superscript"/>
              </w:rPr>
              <w:t>3</w:t>
            </w:r>
          </w:p>
        </w:tc>
      </w:tr>
      <w:tr w:rsidR="00DD5B54" w:rsidRPr="00DD5B54" w:rsidTr="008A38BE">
        <w:trPr>
          <w:jc w:val="center"/>
        </w:trPr>
        <w:tc>
          <w:tcPr>
            <w:tcW w:w="108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铝块</w:t>
            </w: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1</w:t>
            </w:r>
          </w:p>
        </w:tc>
        <w:tc>
          <w:tcPr>
            <w:tcW w:w="62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27</w:t>
            </w:r>
          </w:p>
        </w:tc>
        <w:tc>
          <w:tcPr>
            <w:tcW w:w="79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10</w:t>
            </w:r>
          </w:p>
        </w:tc>
        <w:tc>
          <w:tcPr>
            <w:tcW w:w="108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松木块</w:t>
            </w: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1</w:t>
            </w:r>
          </w:p>
        </w:tc>
        <w:tc>
          <w:tcPr>
            <w:tcW w:w="62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108</w:t>
            </w:r>
          </w:p>
        </w:tc>
        <w:tc>
          <w:tcPr>
            <w:tcW w:w="79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216</w:t>
            </w:r>
          </w:p>
        </w:tc>
      </w:tr>
      <w:tr w:rsidR="00DD5B54" w:rsidRPr="00DD5B54" w:rsidTr="008A38BE">
        <w:trPr>
          <w:jc w:val="center"/>
        </w:trPr>
        <w:tc>
          <w:tcPr>
            <w:tcW w:w="108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铝块</w:t>
            </w: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2</w:t>
            </w:r>
          </w:p>
        </w:tc>
        <w:tc>
          <w:tcPr>
            <w:tcW w:w="62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54</w:t>
            </w:r>
          </w:p>
        </w:tc>
        <w:tc>
          <w:tcPr>
            <w:tcW w:w="79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20</w:t>
            </w:r>
          </w:p>
        </w:tc>
        <w:tc>
          <w:tcPr>
            <w:tcW w:w="108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松木块</w:t>
            </w: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2</w:t>
            </w:r>
          </w:p>
        </w:tc>
        <w:tc>
          <w:tcPr>
            <w:tcW w:w="62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32</w:t>
            </w:r>
          </w:p>
        </w:tc>
        <w:tc>
          <w:tcPr>
            <w:tcW w:w="79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64</w:t>
            </w:r>
          </w:p>
        </w:tc>
      </w:tr>
      <w:tr w:rsidR="00DD5B54" w:rsidRPr="00DD5B54" w:rsidTr="008A38BE">
        <w:trPr>
          <w:jc w:val="center"/>
        </w:trPr>
        <w:tc>
          <w:tcPr>
            <w:tcW w:w="108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铝块</w:t>
            </w: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3</w:t>
            </w:r>
          </w:p>
        </w:tc>
        <w:tc>
          <w:tcPr>
            <w:tcW w:w="62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108</w:t>
            </w:r>
          </w:p>
        </w:tc>
        <w:tc>
          <w:tcPr>
            <w:tcW w:w="79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40</w:t>
            </w:r>
          </w:p>
        </w:tc>
        <w:tc>
          <w:tcPr>
            <w:tcW w:w="108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松木块</w:t>
            </w: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3</w:t>
            </w:r>
          </w:p>
        </w:tc>
        <w:tc>
          <w:tcPr>
            <w:tcW w:w="62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10</w:t>
            </w:r>
          </w:p>
        </w:tc>
        <w:tc>
          <w:tcPr>
            <w:tcW w:w="79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B54" w:rsidRPr="00DD5B54" w:rsidRDefault="00DD5B54" w:rsidP="00DD5B5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DD5B54">
              <w:rPr>
                <w:rFonts w:ascii="Times New Roman" w:eastAsia="宋体" w:hAnsi="宋体"/>
                <w:color w:val="000000" w:themeColor="text1"/>
                <w:sz w:val="21"/>
              </w:rPr>
              <w:t>20</w:t>
            </w:r>
          </w:p>
        </w:tc>
      </w:tr>
    </w:tbl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(1)</w:t>
      </w:r>
      <w:r w:rsidRPr="00DD5B54">
        <w:rPr>
          <w:rFonts w:ascii="Times New Roman" w:eastAsia="宋体" w:hAnsi="宋体"/>
          <w:color w:val="000000" w:themeColor="text1"/>
        </w:rPr>
        <w:t>分析数据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可得结论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同种物质的质量与体积的比值是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(</w:t>
      </w:r>
      <w:r w:rsidRPr="00DD5B54">
        <w:rPr>
          <w:rFonts w:ascii="Times New Roman" w:eastAsia="宋体" w:hAnsi="宋体"/>
          <w:color w:val="000000" w:themeColor="text1"/>
        </w:rPr>
        <w:t>选填</w:t>
      </w:r>
      <w:r w:rsidRPr="00DD5B54">
        <w:rPr>
          <w:rFonts w:ascii="Times New Roman" w:eastAsia="宋体" w:hAnsi="Times New Roman" w:cs="Times New Roman"/>
          <w:color w:val="000000" w:themeColor="text1"/>
        </w:rPr>
        <w:t>“</w:t>
      </w:r>
      <w:r w:rsidRPr="00DD5B54">
        <w:rPr>
          <w:rFonts w:ascii="Times New Roman" w:eastAsia="宋体" w:hAnsi="宋体"/>
          <w:color w:val="000000" w:themeColor="text1"/>
        </w:rPr>
        <w:t>相同</w:t>
      </w:r>
      <w:r w:rsidRPr="00DD5B54">
        <w:rPr>
          <w:rFonts w:ascii="Times New Roman" w:eastAsia="宋体" w:hAnsi="Times New Roman" w:cs="Times New Roman"/>
          <w:color w:val="000000" w:themeColor="text1"/>
        </w:rPr>
        <w:t>”</w:t>
      </w:r>
      <w:r w:rsidRPr="00DD5B54">
        <w:rPr>
          <w:rFonts w:ascii="Times New Roman" w:eastAsia="宋体" w:hAnsi="宋体"/>
          <w:color w:val="000000" w:themeColor="text1"/>
        </w:rPr>
        <w:t>或</w:t>
      </w:r>
      <w:r w:rsidRPr="00DD5B54">
        <w:rPr>
          <w:rFonts w:ascii="Times New Roman" w:eastAsia="宋体" w:hAnsi="Times New Roman" w:cs="Times New Roman"/>
          <w:color w:val="000000" w:themeColor="text1"/>
        </w:rPr>
        <w:t>“</w:t>
      </w:r>
      <w:r w:rsidRPr="00DD5B54">
        <w:rPr>
          <w:rFonts w:ascii="Times New Roman" w:eastAsia="宋体" w:hAnsi="宋体"/>
          <w:color w:val="000000" w:themeColor="text1"/>
        </w:rPr>
        <w:t>不同</w:t>
      </w:r>
      <w:r w:rsidRPr="00DD5B54">
        <w:rPr>
          <w:rFonts w:ascii="Times New Roman" w:eastAsia="宋体" w:hAnsi="Times New Roman" w:cs="Times New Roman"/>
          <w:color w:val="000000" w:themeColor="text1"/>
        </w:rPr>
        <w:t>”</w:t>
      </w:r>
      <w:r w:rsidRPr="00DD5B54">
        <w:rPr>
          <w:rFonts w:ascii="Times New Roman" w:eastAsia="宋体" w:hAnsi="宋体"/>
          <w:color w:val="000000" w:themeColor="text1"/>
        </w:rPr>
        <w:t>)</w:t>
      </w:r>
      <w:r w:rsidRPr="00DD5B54">
        <w:rPr>
          <w:rFonts w:ascii="Times New Roman" w:eastAsia="宋体" w:hAnsi="宋体"/>
          <w:color w:val="000000" w:themeColor="text1"/>
        </w:rPr>
        <w:t>的</w:t>
      </w:r>
      <w:r w:rsidRPr="00DD5B54">
        <w:rPr>
          <w:rFonts w:ascii="Times New Roman" w:eastAsia="宋体" w:hAnsi="宋体"/>
          <w:color w:val="000000" w:themeColor="text1"/>
        </w:rPr>
        <w:t>;</w:t>
      </w:r>
      <w:r w:rsidRPr="00DD5B54">
        <w:rPr>
          <w:rFonts w:ascii="Times New Roman" w:eastAsia="宋体" w:hAnsi="宋体"/>
          <w:color w:val="000000" w:themeColor="text1"/>
        </w:rPr>
        <w:t>不同物质的质量与体积的比值一般是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(</w:t>
      </w:r>
      <w:r w:rsidRPr="00DD5B54">
        <w:rPr>
          <w:rFonts w:ascii="Times New Roman" w:eastAsia="宋体" w:hAnsi="宋体"/>
          <w:color w:val="000000" w:themeColor="text1"/>
        </w:rPr>
        <w:t>选填</w:t>
      </w:r>
      <w:r w:rsidRPr="00DD5B54">
        <w:rPr>
          <w:rFonts w:ascii="Times New Roman" w:eastAsia="宋体" w:hAnsi="Times New Roman" w:cs="Times New Roman"/>
          <w:color w:val="000000" w:themeColor="text1"/>
        </w:rPr>
        <w:t>“</w:t>
      </w:r>
      <w:r w:rsidRPr="00DD5B54">
        <w:rPr>
          <w:rFonts w:ascii="Times New Roman" w:eastAsia="宋体" w:hAnsi="宋体"/>
          <w:color w:val="000000" w:themeColor="text1"/>
        </w:rPr>
        <w:t>相同</w:t>
      </w:r>
      <w:r w:rsidRPr="00DD5B54">
        <w:rPr>
          <w:rFonts w:ascii="Times New Roman" w:eastAsia="宋体" w:hAnsi="Times New Roman" w:cs="Times New Roman"/>
          <w:color w:val="000000" w:themeColor="text1"/>
        </w:rPr>
        <w:t>”</w:t>
      </w:r>
      <w:r w:rsidRPr="00DD5B54">
        <w:rPr>
          <w:rFonts w:ascii="Times New Roman" w:eastAsia="宋体" w:hAnsi="宋体"/>
          <w:color w:val="000000" w:themeColor="text1"/>
        </w:rPr>
        <w:t>或</w:t>
      </w:r>
      <w:r w:rsidRPr="00DD5B54">
        <w:rPr>
          <w:rFonts w:ascii="Times New Roman" w:eastAsia="宋体" w:hAnsi="Times New Roman" w:cs="Times New Roman"/>
          <w:color w:val="000000" w:themeColor="text1"/>
        </w:rPr>
        <w:t>“</w:t>
      </w:r>
      <w:r w:rsidRPr="00DD5B54">
        <w:rPr>
          <w:rFonts w:ascii="Times New Roman" w:eastAsia="宋体" w:hAnsi="宋体"/>
          <w:color w:val="000000" w:themeColor="text1"/>
        </w:rPr>
        <w:t>不同</w:t>
      </w:r>
      <w:r w:rsidRPr="00DD5B54">
        <w:rPr>
          <w:rFonts w:ascii="Times New Roman" w:eastAsia="宋体" w:hAnsi="Times New Roman" w:cs="Times New Roman"/>
          <w:color w:val="000000" w:themeColor="text1"/>
        </w:rPr>
        <w:t>”</w:t>
      </w:r>
      <w:r w:rsidRPr="00DD5B54">
        <w:rPr>
          <w:rFonts w:ascii="Times New Roman" w:eastAsia="宋体" w:hAnsi="宋体"/>
          <w:color w:val="000000" w:themeColor="text1"/>
        </w:rPr>
        <w:t>)</w:t>
      </w:r>
      <w:r w:rsidRPr="00DD5B54">
        <w:rPr>
          <w:rFonts w:ascii="Times New Roman" w:eastAsia="宋体" w:hAnsi="宋体"/>
          <w:color w:val="000000" w:themeColor="text1"/>
        </w:rPr>
        <w:t>的。这反映了物质的一种特性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物理学称之为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在数值上等于物体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的质量。 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(2)</w:t>
      </w:r>
      <w:r w:rsidRPr="00DD5B54">
        <w:rPr>
          <w:rFonts w:ascii="Times New Roman" w:eastAsia="宋体" w:hAnsi="宋体"/>
          <w:color w:val="000000" w:themeColor="text1"/>
        </w:rPr>
        <w:t>实验桌上还有一个未知材料的实心物块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体积为</w:t>
      </w:r>
      <w:r w:rsidRPr="00DD5B54">
        <w:rPr>
          <w:rFonts w:ascii="Times New Roman" w:eastAsia="宋体" w:hAnsi="宋体"/>
          <w:color w:val="000000" w:themeColor="text1"/>
        </w:rPr>
        <w:t>27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2 cm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用天平测得质量如图甲所示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则物块质量为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g,</w:t>
      </w:r>
      <w:r w:rsidRPr="00DD5B54">
        <w:rPr>
          <w:rFonts w:ascii="Times New Roman" w:eastAsia="宋体" w:hAnsi="宋体"/>
          <w:color w:val="000000" w:themeColor="text1"/>
        </w:rPr>
        <w:t>则该物块的材料为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。 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(3)</w:t>
      </w:r>
      <w:r w:rsidRPr="00DD5B54">
        <w:rPr>
          <w:rFonts w:ascii="Times New Roman" w:eastAsia="宋体" w:hAnsi="宋体"/>
          <w:color w:val="000000" w:themeColor="text1"/>
        </w:rPr>
        <w:t>根据实验数据在图乙中画出铝的</w:t>
      </w:r>
      <w:r w:rsidRPr="00DD5B54">
        <w:rPr>
          <w:rFonts w:ascii="Times New Roman" w:eastAsia="宋体" w:hAnsi="宋体"/>
          <w:i/>
          <w:color w:val="000000" w:themeColor="text1"/>
        </w:rPr>
        <w:t>m</w:t>
      </w:r>
      <w:r w:rsidRPr="00DD5B54">
        <w:rPr>
          <w:rFonts w:ascii="Times New Roman" w:eastAsia="宋体" w:hAnsi="宋体"/>
          <w:color w:val="000000" w:themeColor="text1"/>
        </w:rPr>
        <w:t>-</w:t>
      </w:r>
      <w:r w:rsidRPr="00DD5B54">
        <w:rPr>
          <w:rFonts w:ascii="Times New Roman" w:eastAsia="宋体" w:hAnsi="宋体"/>
          <w:i/>
          <w:color w:val="000000" w:themeColor="text1"/>
        </w:rPr>
        <w:t>V</w:t>
      </w:r>
      <w:r w:rsidRPr="00DD5B54">
        <w:rPr>
          <w:rFonts w:ascii="Times New Roman" w:eastAsia="宋体" w:hAnsi="宋体"/>
          <w:color w:val="000000" w:themeColor="text1"/>
        </w:rPr>
        <w:t>图像。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7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人工智能逐渐融入我们的生活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某餐厅的送餐机器人如图所示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其质量为</w:t>
      </w:r>
      <w:r w:rsidRPr="00DD5B54">
        <w:rPr>
          <w:rFonts w:ascii="Times New Roman" w:eastAsia="宋体" w:hAnsi="宋体"/>
          <w:color w:val="000000" w:themeColor="text1"/>
        </w:rPr>
        <w:t>40 kg,</w:t>
      </w:r>
      <w:r w:rsidRPr="00DD5B54">
        <w:rPr>
          <w:rFonts w:ascii="Times New Roman" w:eastAsia="宋体" w:hAnsi="宋体"/>
          <w:color w:val="000000" w:themeColor="text1"/>
        </w:rPr>
        <w:t>送餐机器人的外壳是由玻璃钢材料制作的。</w:t>
      </w:r>
      <w:r w:rsidRPr="00DD5B54">
        <w:rPr>
          <w:rFonts w:ascii="Times New Roman" w:eastAsia="宋体" w:hAnsi="宋体"/>
          <w:color w:val="000000" w:themeColor="text1"/>
        </w:rPr>
        <w:t>(</w:t>
      </w:r>
      <w:r w:rsidRPr="00DD5B54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DD5B54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DD5B54">
        <w:rPr>
          <w:rFonts w:ascii="Times New Roman" w:eastAsia="宋体" w:hAnsi="宋体"/>
          <w:i/>
          <w:color w:val="000000" w:themeColor="text1"/>
        </w:rPr>
        <w:t>=</w:t>
      </w:r>
      <w:r w:rsidRPr="00DD5B54">
        <w:rPr>
          <w:rFonts w:ascii="Times New Roman" w:eastAsia="宋体" w:hAnsi="宋体"/>
          <w:color w:val="000000" w:themeColor="text1"/>
        </w:rPr>
        <w:t>1</w:t>
      </w:r>
      <w:r w:rsidRPr="00DD5B54">
        <w:rPr>
          <w:rFonts w:ascii="Times New Roman" w:eastAsia="宋体" w:hAnsi="Times New Roman" w:cs="Times New Roman"/>
          <w:color w:val="000000" w:themeColor="text1"/>
        </w:rPr>
        <w:t>×</w:t>
      </w:r>
      <w:r w:rsidRPr="00DD5B54">
        <w:rPr>
          <w:rFonts w:ascii="Times New Roman" w:eastAsia="宋体" w:hAnsi="宋体"/>
          <w:color w:val="000000" w:themeColor="text1"/>
        </w:rPr>
        <w:t>10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DD5B54">
        <w:rPr>
          <w:rFonts w:ascii="Times New Roman" w:eastAsia="宋体" w:hAnsi="宋体"/>
          <w:color w:val="000000" w:themeColor="text1"/>
        </w:rPr>
        <w:t xml:space="preserve"> kg/m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DD5B54">
        <w:rPr>
          <w:rFonts w:ascii="Times New Roman" w:eastAsia="宋体" w:hAnsi="宋体"/>
          <w:color w:val="000000" w:themeColor="text1"/>
        </w:rPr>
        <w:t>)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529D17E" wp14:editId="0056906A">
            <wp:extent cx="646920" cy="977400"/>
            <wp:effectExtent l="0" t="0" r="0" b="0"/>
            <wp:docPr id="800" name="AW8QXR70.eps" descr="id:21474974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7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692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(1)</w:t>
      </w:r>
      <w:r w:rsidRPr="00DD5B54">
        <w:rPr>
          <w:rFonts w:ascii="Times New Roman" w:eastAsia="宋体" w:hAnsi="宋体"/>
          <w:color w:val="000000" w:themeColor="text1"/>
        </w:rPr>
        <w:t>现取一小块该玻璃钢材料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测得它的质量为</w:t>
      </w:r>
      <w:r w:rsidRPr="00DD5B54">
        <w:rPr>
          <w:rFonts w:ascii="Times New Roman" w:eastAsia="宋体" w:hAnsi="宋体"/>
          <w:color w:val="000000" w:themeColor="text1"/>
        </w:rPr>
        <w:t>80 g</w:t>
      </w:r>
      <w:r w:rsidRPr="00DD5B54">
        <w:rPr>
          <w:rFonts w:ascii="Times New Roman" w:eastAsia="宋体" w:hAnsi="宋体"/>
          <w:color w:val="000000" w:themeColor="text1"/>
        </w:rPr>
        <w:t>、体积为</w:t>
      </w:r>
      <w:r w:rsidRPr="00DD5B54">
        <w:rPr>
          <w:rFonts w:ascii="Times New Roman" w:eastAsia="宋体" w:hAnsi="宋体"/>
          <w:color w:val="000000" w:themeColor="text1"/>
        </w:rPr>
        <w:t>50 cm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则该玻璃钢材料的密度是多少</w:t>
      </w:r>
      <w:r w:rsidRPr="00DD5B54">
        <w:rPr>
          <w:rFonts w:ascii="Times New Roman" w:eastAsia="宋体" w:hAnsi="宋体"/>
          <w:color w:val="000000" w:themeColor="text1"/>
        </w:rPr>
        <w:t>?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(2)</w:t>
      </w:r>
      <w:r w:rsidRPr="00DD5B54">
        <w:rPr>
          <w:rFonts w:ascii="Times New Roman" w:eastAsia="宋体" w:hAnsi="宋体"/>
          <w:color w:val="000000" w:themeColor="text1"/>
        </w:rPr>
        <w:t>若送餐机器人托着一瓶</w:t>
      </w:r>
      <w:r w:rsidRPr="00DD5B54">
        <w:rPr>
          <w:rFonts w:ascii="Times New Roman" w:eastAsia="宋体" w:hAnsi="宋体"/>
          <w:color w:val="000000" w:themeColor="text1"/>
        </w:rPr>
        <w:t>3 L</w:t>
      </w:r>
      <w:r w:rsidRPr="00DD5B54">
        <w:rPr>
          <w:rFonts w:ascii="Times New Roman" w:eastAsia="宋体" w:hAnsi="宋体"/>
          <w:color w:val="000000" w:themeColor="text1"/>
        </w:rPr>
        <w:t>的水</w:t>
      </w:r>
      <w:r w:rsidRPr="00DD5B54">
        <w:rPr>
          <w:rFonts w:ascii="Times New Roman" w:eastAsia="宋体" w:hAnsi="宋体"/>
          <w:color w:val="000000" w:themeColor="text1"/>
        </w:rPr>
        <w:t>(</w:t>
      </w:r>
      <w:r w:rsidRPr="00DD5B54">
        <w:rPr>
          <w:rFonts w:ascii="Times New Roman" w:eastAsia="宋体" w:hAnsi="宋体"/>
          <w:color w:val="000000" w:themeColor="text1"/>
        </w:rPr>
        <w:t>瓶子质量忽略不计</w:t>
      </w:r>
      <w:r w:rsidRPr="00DD5B54">
        <w:rPr>
          <w:rFonts w:ascii="Times New Roman" w:eastAsia="宋体" w:hAnsi="宋体"/>
          <w:color w:val="000000" w:themeColor="text1"/>
        </w:rPr>
        <w:t>),</w:t>
      </w:r>
      <w:r w:rsidRPr="00DD5B54">
        <w:rPr>
          <w:rFonts w:ascii="Times New Roman" w:eastAsia="宋体" w:hAnsi="宋体"/>
          <w:color w:val="000000" w:themeColor="text1"/>
        </w:rPr>
        <w:t>此时机器人的总质量是多少</w:t>
      </w:r>
      <w:r w:rsidRPr="00DD5B54">
        <w:rPr>
          <w:rFonts w:ascii="Times New Roman" w:eastAsia="宋体" w:hAnsi="宋体"/>
          <w:color w:val="000000" w:themeColor="text1"/>
        </w:rPr>
        <w:t>?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DD5B54">
        <w:rPr>
          <w:rFonts w:eastAsia="方正大雅宋简体"/>
          <w:color w:val="000000" w:themeColor="text1"/>
          <w:sz w:val="29"/>
        </w:rPr>
        <w:t>能力提升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8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(</w:t>
      </w:r>
      <w:r w:rsidRPr="00DD5B54">
        <w:rPr>
          <w:rFonts w:ascii="Times New Roman" w:eastAsia="楷体" w:hAnsi="楷体"/>
          <w:color w:val="000000" w:themeColor="text1"/>
        </w:rPr>
        <w:t>多选</w:t>
      </w:r>
      <w:r w:rsidRPr="00DD5B54">
        <w:rPr>
          <w:rFonts w:ascii="Times New Roman" w:eastAsia="宋体" w:hAnsi="宋体"/>
          <w:color w:val="000000" w:themeColor="text1"/>
        </w:rPr>
        <w:t>)</w:t>
      </w:r>
      <w:r w:rsidRPr="00DD5B54">
        <w:rPr>
          <w:rFonts w:ascii="Times New Roman" w:eastAsia="宋体" w:hAnsi="宋体"/>
          <w:color w:val="000000" w:themeColor="text1"/>
        </w:rPr>
        <w:t>如图所示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甲、乙、丙三个相同的容器里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分别装有质量相等的液体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已知它们是酒精、水和盐水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且</w:t>
      </w:r>
      <w:r w:rsidRPr="00DD5B54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DD5B54">
        <w:rPr>
          <w:rFonts w:ascii="Times New Roman" w:eastAsia="宋体" w:hAnsi="宋体"/>
          <w:color w:val="000000" w:themeColor="text1"/>
          <w:vertAlign w:val="subscript"/>
        </w:rPr>
        <w:t>盐水</w:t>
      </w:r>
      <w:r w:rsidRPr="00DD5B54">
        <w:rPr>
          <w:rFonts w:ascii="Times New Roman" w:eastAsia="宋体" w:hAnsi="宋体"/>
          <w:i/>
          <w:color w:val="000000" w:themeColor="text1"/>
        </w:rPr>
        <w:t>&gt;</w:t>
      </w:r>
      <w:r w:rsidRPr="00DD5B54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DD5B54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DD5B54">
        <w:rPr>
          <w:rFonts w:ascii="Times New Roman" w:eastAsia="宋体" w:hAnsi="宋体"/>
          <w:i/>
          <w:color w:val="000000" w:themeColor="text1"/>
        </w:rPr>
        <w:t>&gt;</w:t>
      </w:r>
      <w:r w:rsidRPr="00DD5B54">
        <w:rPr>
          <w:rFonts w:ascii="Times New Roman" w:eastAsia="Microsoft Yi Baiti" w:hAnsi="Times New Roman" w:cs="Times New Roman"/>
          <w:i/>
          <w:color w:val="000000" w:themeColor="text1"/>
        </w:rPr>
        <w:t>ρ</w:t>
      </w:r>
      <w:r w:rsidRPr="00DD5B54">
        <w:rPr>
          <w:rFonts w:ascii="Times New Roman" w:eastAsia="宋体" w:hAnsi="宋体"/>
          <w:color w:val="000000" w:themeColor="text1"/>
          <w:vertAlign w:val="subscript"/>
        </w:rPr>
        <w:t>酒精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利用所学密度知识可以确定</w:t>
      </w:r>
      <w:r w:rsidRPr="00DD5B54">
        <w:rPr>
          <w:rFonts w:ascii="Times New Roman" w:eastAsia="宋体" w:hAnsi="宋体"/>
          <w:color w:val="000000" w:themeColor="text1"/>
        </w:rPr>
        <w:t>(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DD5B54">
        <w:rPr>
          <w:rFonts w:ascii="Times New Roman" w:eastAsia="宋体" w:hAnsi="宋体"/>
          <w:color w:val="000000" w:themeColor="text1"/>
        </w:rPr>
        <w:t>)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3EEEA7B" wp14:editId="4FA63E76">
            <wp:extent cx="1738800" cy="685080"/>
            <wp:effectExtent l="0" t="0" r="0" b="0"/>
            <wp:docPr id="801" name="AW8QXR71.eps" descr="id:21474974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8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38800" cy="68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A</w:t>
      </w:r>
      <w:r w:rsidRPr="00DD5B54">
        <w:rPr>
          <w:rFonts w:ascii="Times New Roman" w:eastAsia="宋体" w:hAnsi="Times New Roman" w:cs="Times New Roman"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甲装的是酒精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B</w:t>
      </w:r>
      <w:r w:rsidRPr="00DD5B54">
        <w:rPr>
          <w:rFonts w:ascii="Times New Roman" w:eastAsia="宋体" w:hAnsi="Times New Roman" w:cs="Times New Roman"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乙装的是酒精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C</w:t>
      </w:r>
      <w:r w:rsidRPr="00DD5B54">
        <w:rPr>
          <w:rFonts w:ascii="Times New Roman" w:eastAsia="宋体" w:hAnsi="Times New Roman" w:cs="Times New Roman"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丙装的是水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D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甲装的是盐水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9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在</w:t>
      </w:r>
      <w:r w:rsidRPr="00DD5B54">
        <w:rPr>
          <w:rFonts w:ascii="Times New Roman" w:eastAsia="宋体" w:hAnsi="Times New Roman" w:cs="Times New Roman"/>
          <w:color w:val="000000" w:themeColor="text1"/>
        </w:rPr>
        <w:t>“</w:t>
      </w:r>
      <w:r w:rsidRPr="00DD5B54">
        <w:rPr>
          <w:rFonts w:ascii="Times New Roman" w:eastAsia="宋体" w:hAnsi="宋体"/>
          <w:color w:val="000000" w:themeColor="text1"/>
        </w:rPr>
        <w:t>探究固体的质量与体积的关系</w:t>
      </w:r>
      <w:r w:rsidRPr="00DD5B54">
        <w:rPr>
          <w:rFonts w:ascii="Times New Roman" w:eastAsia="宋体" w:hAnsi="Times New Roman" w:cs="Times New Roman"/>
          <w:color w:val="000000" w:themeColor="text1"/>
        </w:rPr>
        <w:t>”</w:t>
      </w:r>
      <w:r w:rsidRPr="00DD5B54">
        <w:rPr>
          <w:rFonts w:ascii="Times New Roman" w:eastAsia="宋体" w:hAnsi="宋体"/>
          <w:color w:val="000000" w:themeColor="text1"/>
        </w:rPr>
        <w:t>的实验中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探究过程如下</w:t>
      </w:r>
      <w:r w:rsidRPr="00DD5B54">
        <w:rPr>
          <w:rFonts w:ascii="Times New Roman" w:eastAsia="宋体" w:hAnsi="宋体"/>
          <w:color w:val="000000" w:themeColor="text1"/>
        </w:rPr>
        <w:t>: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7B70B8B" wp14:editId="044294EA">
            <wp:extent cx="2425320" cy="1497240"/>
            <wp:effectExtent l="0" t="0" r="0" b="0"/>
            <wp:docPr id="802" name="AW8QXR72.eps" descr="id:21474974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9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25320" cy="14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(1)</w:t>
      </w:r>
      <w:r w:rsidRPr="00DD5B54">
        <w:rPr>
          <w:rFonts w:ascii="Times New Roman" w:eastAsia="宋体" w:hAnsi="宋体"/>
          <w:color w:val="000000" w:themeColor="text1"/>
        </w:rPr>
        <w:t>将天平调节好以后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在左盘中放入铁块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向右盘中添加了几个砝码后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观察到天平的指针指在分度盘的位置如图甲所示</w:t>
      </w:r>
      <w:r w:rsidRPr="00DD5B54">
        <w:rPr>
          <w:rFonts w:ascii="Times New Roman" w:eastAsia="宋体" w:hAnsi="宋体"/>
          <w:color w:val="000000" w:themeColor="text1"/>
        </w:rPr>
        <w:t>;</w:t>
      </w:r>
      <w:r w:rsidRPr="00DD5B54">
        <w:rPr>
          <w:rFonts w:ascii="Times New Roman" w:eastAsia="宋体" w:hAnsi="宋体"/>
          <w:color w:val="000000" w:themeColor="text1"/>
        </w:rPr>
        <w:t>再添加一个质量最小的砝码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指针指在分度盘的位置如图乙所示。此时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应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__________________________________________________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直到指针指在分度盘的中央刻度线。 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(2)</w:t>
      </w:r>
      <w:r w:rsidRPr="00DD5B54">
        <w:rPr>
          <w:rFonts w:ascii="Times New Roman" w:eastAsia="宋体" w:hAnsi="宋体"/>
          <w:color w:val="000000" w:themeColor="text1"/>
        </w:rPr>
        <w:t>小明组用</w:t>
      </w:r>
      <w:r w:rsidRPr="00DD5B54">
        <w:rPr>
          <w:rFonts w:ascii="Times New Roman" w:eastAsia="宋体" w:hAnsi="宋体"/>
          <w:color w:val="000000" w:themeColor="text1"/>
        </w:rPr>
        <w:t>3</w:t>
      </w:r>
      <w:r w:rsidRPr="00DD5B54">
        <w:rPr>
          <w:rFonts w:ascii="Times New Roman" w:eastAsia="宋体" w:hAnsi="宋体"/>
          <w:color w:val="000000" w:themeColor="text1"/>
        </w:rPr>
        <w:t>个铁块、小丽组用</w:t>
      </w:r>
      <w:r w:rsidRPr="00DD5B54">
        <w:rPr>
          <w:rFonts w:ascii="Times New Roman" w:eastAsia="宋体" w:hAnsi="宋体"/>
          <w:color w:val="000000" w:themeColor="text1"/>
        </w:rPr>
        <w:t>3</w:t>
      </w:r>
      <w:r w:rsidRPr="00DD5B54">
        <w:rPr>
          <w:rFonts w:ascii="Times New Roman" w:eastAsia="宋体" w:hAnsi="宋体"/>
          <w:color w:val="000000" w:themeColor="text1"/>
        </w:rPr>
        <w:t>个木块、小强组用</w:t>
      </w:r>
      <w:r w:rsidRPr="00DD5B54">
        <w:rPr>
          <w:rFonts w:ascii="Times New Roman" w:eastAsia="宋体" w:hAnsi="宋体"/>
          <w:color w:val="000000" w:themeColor="text1"/>
        </w:rPr>
        <w:t>3</w:t>
      </w:r>
      <w:r w:rsidRPr="00DD5B54">
        <w:rPr>
          <w:rFonts w:ascii="Times New Roman" w:eastAsia="宋体" w:hAnsi="宋体"/>
          <w:color w:val="000000" w:themeColor="text1"/>
        </w:rPr>
        <w:t>个铝块分别进行实验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记录下实验数据。在老师的引导下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他们用这些实验数据作出了如图丙所示的</w:t>
      </w:r>
      <w:r w:rsidRPr="00DD5B54">
        <w:rPr>
          <w:rFonts w:ascii="Times New Roman" w:eastAsia="宋体" w:hAnsi="宋体"/>
          <w:i/>
          <w:color w:val="000000" w:themeColor="text1"/>
        </w:rPr>
        <w:t>m</w:t>
      </w:r>
      <w:r w:rsidRPr="00DD5B54">
        <w:rPr>
          <w:rFonts w:ascii="Times New Roman" w:eastAsia="宋体" w:hAnsi="宋体"/>
          <w:color w:val="000000" w:themeColor="text1"/>
        </w:rPr>
        <w:t>-</w:t>
      </w:r>
      <w:r w:rsidRPr="00DD5B54">
        <w:rPr>
          <w:rFonts w:ascii="Times New Roman" w:eastAsia="宋体" w:hAnsi="宋体"/>
          <w:i/>
          <w:color w:val="000000" w:themeColor="text1"/>
        </w:rPr>
        <w:t>V</w:t>
      </w:r>
      <w:r w:rsidRPr="00DD5B54">
        <w:rPr>
          <w:rFonts w:ascii="Times New Roman" w:eastAsia="宋体" w:hAnsi="宋体"/>
          <w:color w:val="000000" w:themeColor="text1"/>
        </w:rPr>
        <w:t>关系图像。分析比较图中小明组</w:t>
      </w:r>
      <w:r w:rsidRPr="00DD5B54">
        <w:rPr>
          <w:rFonts w:ascii="Times New Roman" w:eastAsia="宋体" w:hAnsi="宋体"/>
          <w:color w:val="000000" w:themeColor="text1"/>
        </w:rPr>
        <w:t>(</w:t>
      </w:r>
      <w:r w:rsidRPr="00DD5B54">
        <w:rPr>
          <w:rFonts w:ascii="Times New Roman" w:eastAsia="宋体" w:hAnsi="宋体"/>
          <w:color w:val="000000" w:themeColor="text1"/>
        </w:rPr>
        <w:t>或小强组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或小丽组</w:t>
      </w:r>
      <w:r w:rsidRPr="00DD5B54">
        <w:rPr>
          <w:rFonts w:ascii="Times New Roman" w:eastAsia="宋体" w:hAnsi="宋体"/>
          <w:color w:val="000000" w:themeColor="text1"/>
        </w:rPr>
        <w:t>)</w:t>
      </w:r>
      <w:r w:rsidRPr="00DD5B54">
        <w:rPr>
          <w:rFonts w:ascii="Times New Roman" w:eastAsia="宋体" w:hAnsi="宋体"/>
          <w:color w:val="000000" w:themeColor="text1"/>
        </w:rPr>
        <w:t>的图线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可得的结论是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物质组成的不同物体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质量与体积的比值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;</w:t>
      </w:r>
      <w:r w:rsidRPr="00DD5B54">
        <w:rPr>
          <w:rFonts w:ascii="Times New Roman" w:eastAsia="宋体" w:hAnsi="宋体"/>
          <w:color w:val="000000" w:themeColor="text1"/>
        </w:rPr>
        <w:t>将图中小明组、小强组和小丽组的三条图线对比分析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可得的结论是</w:t>
      </w:r>
      <w:r w:rsidRPr="00DD5B54">
        <w:rPr>
          <w:rFonts w:ascii="Times New Roman" w:eastAsia="宋体" w:hAnsi="宋体"/>
          <w:i/>
          <w:color w:val="000000" w:themeColor="text1"/>
          <w:u w:color="000000"/>
        </w:rPr>
        <w:t>____________________</w:t>
      </w:r>
      <w:r w:rsidRPr="00DD5B54">
        <w:rPr>
          <w:rFonts w:ascii="Times New Roman" w:eastAsia="宋体" w:hAnsi="宋体"/>
          <w:color w:val="000000" w:themeColor="text1"/>
          <w:u w:color="000000"/>
        </w:rPr>
        <w:t>__________</w:t>
      </w:r>
      <w:r w:rsidRPr="00DD5B54">
        <w:rPr>
          <w:rFonts w:ascii="Times New Roman" w:eastAsia="宋体" w:hAnsi="宋体"/>
          <w:color w:val="000000" w:themeColor="text1"/>
        </w:rPr>
        <w:t>。 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lastRenderedPageBreak/>
        <w:t>(3)</w:t>
      </w:r>
      <w:r w:rsidRPr="00DD5B54">
        <w:rPr>
          <w:rFonts w:ascii="Times New Roman" w:eastAsia="宋体" w:hAnsi="宋体"/>
          <w:color w:val="000000" w:themeColor="text1"/>
        </w:rPr>
        <w:t>因此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这个比值反映的是</w:t>
      </w:r>
      <w:r w:rsidRPr="00DD5B5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DD5B54">
        <w:rPr>
          <w:rFonts w:ascii="Times New Roman" w:eastAsia="宋体" w:hAnsi="宋体"/>
          <w:color w:val="000000" w:themeColor="text1"/>
        </w:rPr>
        <w:t>(</w:t>
      </w:r>
      <w:r w:rsidRPr="00DD5B54">
        <w:rPr>
          <w:rFonts w:ascii="Times New Roman" w:eastAsia="宋体" w:hAnsi="宋体"/>
          <w:color w:val="000000" w:themeColor="text1"/>
        </w:rPr>
        <w:t>选填</w:t>
      </w:r>
      <w:r w:rsidRPr="00DD5B54">
        <w:rPr>
          <w:rFonts w:ascii="Times New Roman" w:eastAsia="宋体" w:hAnsi="Times New Roman" w:cs="Times New Roman"/>
          <w:color w:val="000000" w:themeColor="text1"/>
        </w:rPr>
        <w:t>“</w:t>
      </w:r>
      <w:r w:rsidRPr="00DD5B54">
        <w:rPr>
          <w:rFonts w:ascii="Times New Roman" w:eastAsia="宋体" w:hAnsi="宋体"/>
          <w:color w:val="000000" w:themeColor="text1"/>
        </w:rPr>
        <w:t>物质</w:t>
      </w:r>
      <w:r w:rsidRPr="00DD5B54">
        <w:rPr>
          <w:rFonts w:ascii="Times New Roman" w:eastAsia="宋体" w:hAnsi="Times New Roman" w:cs="Times New Roman"/>
          <w:color w:val="000000" w:themeColor="text1"/>
        </w:rPr>
        <w:t>”</w:t>
      </w:r>
      <w:r w:rsidRPr="00DD5B54">
        <w:rPr>
          <w:rFonts w:ascii="Times New Roman" w:eastAsia="宋体" w:hAnsi="宋体"/>
          <w:color w:val="000000" w:themeColor="text1"/>
        </w:rPr>
        <w:t>或</w:t>
      </w:r>
      <w:r w:rsidRPr="00DD5B54">
        <w:rPr>
          <w:rFonts w:ascii="Times New Roman" w:eastAsia="宋体" w:hAnsi="Times New Roman" w:cs="Times New Roman"/>
          <w:color w:val="000000" w:themeColor="text1"/>
        </w:rPr>
        <w:t>“</w:t>
      </w:r>
      <w:r w:rsidRPr="00DD5B54">
        <w:rPr>
          <w:rFonts w:ascii="Times New Roman" w:eastAsia="宋体" w:hAnsi="宋体"/>
          <w:color w:val="000000" w:themeColor="text1"/>
        </w:rPr>
        <w:t>物体</w:t>
      </w:r>
      <w:r w:rsidRPr="00DD5B54">
        <w:rPr>
          <w:rFonts w:ascii="Times New Roman" w:eastAsia="宋体" w:hAnsi="Times New Roman" w:cs="Times New Roman"/>
          <w:color w:val="000000" w:themeColor="text1"/>
        </w:rPr>
        <w:t>”</w:t>
      </w:r>
      <w:r w:rsidRPr="00DD5B54">
        <w:rPr>
          <w:rFonts w:ascii="Times New Roman" w:eastAsia="宋体" w:hAnsi="宋体"/>
          <w:color w:val="000000" w:themeColor="text1"/>
        </w:rPr>
        <w:t>)</w:t>
      </w:r>
      <w:r w:rsidRPr="00DD5B54">
        <w:rPr>
          <w:rFonts w:ascii="Times New Roman" w:eastAsia="宋体" w:hAnsi="宋体"/>
          <w:color w:val="000000" w:themeColor="text1"/>
        </w:rPr>
        <w:t>的一种特性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物理学中把它定义为密度。像这种利用</w:t>
      </w:r>
      <w:r w:rsidRPr="00DD5B54">
        <w:rPr>
          <w:rFonts w:ascii="Times New Roman" w:eastAsia="宋体" w:hAnsi="Times New Roman" w:cs="Times New Roman"/>
          <w:color w:val="000000" w:themeColor="text1"/>
        </w:rPr>
        <w:t>“</w:t>
      </w:r>
      <w:r w:rsidRPr="00DD5B54">
        <w:rPr>
          <w:rFonts w:ascii="Times New Roman" w:eastAsia="宋体" w:hAnsi="宋体"/>
          <w:color w:val="000000" w:themeColor="text1"/>
        </w:rPr>
        <w:t>比值法</w:t>
      </w:r>
      <w:r w:rsidRPr="00DD5B54">
        <w:rPr>
          <w:rFonts w:ascii="Times New Roman" w:eastAsia="宋体" w:hAnsi="Times New Roman" w:cs="Times New Roman"/>
          <w:color w:val="000000" w:themeColor="text1"/>
        </w:rPr>
        <w:t>”</w:t>
      </w:r>
      <w:r w:rsidRPr="00DD5B54">
        <w:rPr>
          <w:rFonts w:ascii="Times New Roman" w:eastAsia="宋体" w:hAnsi="宋体"/>
          <w:color w:val="000000" w:themeColor="text1"/>
        </w:rPr>
        <w:t>定义的物理量我们还学过</w:t>
      </w:r>
      <w:r w:rsidRPr="00DD5B5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DD5B54">
        <w:rPr>
          <w:rFonts w:ascii="Times New Roman" w:eastAsia="宋体" w:hAnsi="宋体"/>
          <w:color w:val="000000" w:themeColor="text1"/>
        </w:rPr>
        <w:t>。 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10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碳纤维是一种力学性能优异的新材料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利用碳纤维可以制造</w:t>
      </w:r>
      <w:r w:rsidRPr="00DD5B54">
        <w:rPr>
          <w:rFonts w:ascii="Times New Roman" w:eastAsia="宋体" w:hAnsi="宋体"/>
          <w:color w:val="000000" w:themeColor="text1"/>
        </w:rPr>
        <w:t>8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9 kg</w:t>
      </w:r>
      <w:r w:rsidRPr="00DD5B54">
        <w:rPr>
          <w:rFonts w:ascii="Times New Roman" w:eastAsia="宋体" w:hAnsi="宋体"/>
          <w:color w:val="000000" w:themeColor="text1"/>
        </w:rPr>
        <w:t>左右的轻量自行车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骑这种轻量自行车登坡时会感到省力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不会像一些铝合金自</w:t>
      </w:r>
      <w:bookmarkStart w:id="0" w:name="_GoBack"/>
      <w:bookmarkEnd w:id="0"/>
      <w:r w:rsidRPr="00DD5B54">
        <w:rPr>
          <w:rFonts w:ascii="Times New Roman" w:eastAsia="宋体" w:hAnsi="宋体"/>
          <w:color w:val="000000" w:themeColor="text1"/>
        </w:rPr>
        <w:t>行车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登坡时会感到有一种向后拉的力量。小明利用一小块碳纤维材料测量碳纤维的密度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他测得该小块碳纤维材料的质量为</w:t>
      </w:r>
      <w:r w:rsidRPr="00DD5B54">
        <w:rPr>
          <w:rFonts w:ascii="Times New Roman" w:eastAsia="宋体" w:hAnsi="宋体"/>
          <w:color w:val="000000" w:themeColor="text1"/>
        </w:rPr>
        <w:t>32 g,</w:t>
      </w:r>
      <w:r w:rsidRPr="00DD5B54">
        <w:rPr>
          <w:rFonts w:ascii="Times New Roman" w:eastAsia="宋体" w:hAnsi="宋体"/>
          <w:color w:val="000000" w:themeColor="text1"/>
        </w:rPr>
        <w:t>体积为</w:t>
      </w:r>
      <w:r w:rsidRPr="00DD5B54">
        <w:rPr>
          <w:rFonts w:ascii="Times New Roman" w:eastAsia="宋体" w:hAnsi="宋体"/>
          <w:color w:val="000000" w:themeColor="text1"/>
        </w:rPr>
        <w:t>20 cm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DD5B54">
        <w:rPr>
          <w:rFonts w:ascii="Times New Roman" w:eastAsia="宋体" w:hAnsi="宋体"/>
          <w:color w:val="000000" w:themeColor="text1"/>
        </w:rPr>
        <w:t>。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(1)</w:t>
      </w:r>
      <w:r w:rsidRPr="00DD5B54">
        <w:rPr>
          <w:rFonts w:ascii="Times New Roman" w:eastAsia="宋体" w:hAnsi="宋体"/>
          <w:color w:val="000000" w:themeColor="text1"/>
        </w:rPr>
        <w:t>求该碳纤维材料的密度。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(2)</w:t>
      </w:r>
      <w:r w:rsidRPr="00DD5B54">
        <w:rPr>
          <w:rFonts w:ascii="Times New Roman" w:eastAsia="宋体" w:hAnsi="宋体"/>
          <w:color w:val="000000" w:themeColor="text1"/>
        </w:rPr>
        <w:t>若碳纤维自行车车架的质量只有</w:t>
      </w:r>
      <w:r w:rsidRPr="00DD5B54">
        <w:rPr>
          <w:rFonts w:ascii="Times New Roman" w:eastAsia="宋体" w:hAnsi="宋体"/>
          <w:color w:val="000000" w:themeColor="text1"/>
        </w:rPr>
        <w:t>1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6</w:t>
      </w:r>
      <w:r w:rsidRPr="00DD5B54">
        <w:rPr>
          <w:rFonts w:ascii="Times New Roman" w:eastAsia="宋体" w:hAnsi="Times New Roman" w:cs="Times New Roman"/>
          <w:color w:val="000000" w:themeColor="text1"/>
        </w:rPr>
        <w:t>×</w:t>
      </w:r>
      <w:r w:rsidRPr="00DD5B54">
        <w:rPr>
          <w:rFonts w:ascii="Times New Roman" w:eastAsia="宋体" w:hAnsi="宋体"/>
          <w:color w:val="000000" w:themeColor="text1"/>
        </w:rPr>
        <w:t>10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DD5B54">
        <w:rPr>
          <w:rFonts w:ascii="Times New Roman" w:eastAsia="宋体" w:hAnsi="宋体"/>
          <w:color w:val="000000" w:themeColor="text1"/>
        </w:rPr>
        <w:t xml:space="preserve"> g,</w:t>
      </w:r>
      <w:r w:rsidRPr="00DD5B54">
        <w:rPr>
          <w:rFonts w:ascii="Times New Roman" w:eastAsia="宋体" w:hAnsi="宋体"/>
          <w:color w:val="000000" w:themeColor="text1"/>
        </w:rPr>
        <w:t>求车架的体积。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(3)</w:t>
      </w:r>
      <w:r w:rsidRPr="00DD5B54">
        <w:rPr>
          <w:rFonts w:ascii="Times New Roman" w:eastAsia="宋体" w:hAnsi="宋体"/>
          <w:color w:val="000000" w:themeColor="text1"/>
        </w:rPr>
        <w:t>若用锰钢材料制作</w:t>
      </w:r>
      <w:r w:rsidRPr="00DD5B54">
        <w:rPr>
          <w:rFonts w:ascii="Times New Roman" w:eastAsia="宋体" w:hAnsi="宋体"/>
          <w:color w:val="000000" w:themeColor="text1"/>
        </w:rPr>
        <w:t>(2)</w:t>
      </w:r>
      <w:r w:rsidRPr="00DD5B54">
        <w:rPr>
          <w:rFonts w:ascii="Times New Roman" w:eastAsia="宋体" w:hAnsi="宋体"/>
          <w:color w:val="000000" w:themeColor="text1"/>
        </w:rPr>
        <w:t>中的自行车车架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车架的质量将增大</w:t>
      </w:r>
      <w:r w:rsidRPr="00DD5B54">
        <w:rPr>
          <w:rFonts w:ascii="Times New Roman" w:eastAsia="宋体" w:hAnsi="宋体"/>
          <w:color w:val="000000" w:themeColor="text1"/>
        </w:rPr>
        <w:t>6 300 g,</w:t>
      </w:r>
      <w:r w:rsidRPr="00DD5B54">
        <w:rPr>
          <w:rFonts w:ascii="Times New Roman" w:eastAsia="宋体" w:hAnsi="宋体"/>
          <w:color w:val="000000" w:themeColor="text1"/>
        </w:rPr>
        <w:t>求锰钢材料的密度。</w:t>
      </w:r>
    </w:p>
    <w:p w:rsidR="00DD5B54" w:rsidRPr="00DD5B54" w:rsidRDefault="00DD5B54" w:rsidP="00DD5B54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br w:type="page"/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DD5B54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1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B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Times New Roman"/>
          <w:b/>
          <w:color w:val="000000" w:themeColor="text1"/>
        </w:rPr>
        <w:t>2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D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Times New Roman"/>
          <w:b/>
          <w:color w:val="000000" w:themeColor="text1"/>
        </w:rPr>
        <w:t>3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D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4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变小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变小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不变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5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不变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5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5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×</w:t>
      </w:r>
      <w:r w:rsidRPr="00DD5B54">
        <w:rPr>
          <w:rFonts w:ascii="Times New Roman" w:eastAsia="宋体" w:hAnsi="宋体"/>
          <w:color w:val="000000" w:themeColor="text1"/>
        </w:rPr>
        <w:t>10</w:t>
      </w:r>
      <w:r w:rsidRPr="00DD5B54">
        <w:rPr>
          <w:rFonts w:ascii="Times New Roman" w:eastAsia="宋体" w:hAnsi="宋体"/>
          <w:i/>
          <w:color w:val="000000" w:themeColor="text1"/>
          <w:vertAlign w:val="superscript"/>
        </w:rPr>
        <w:t>-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2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密度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6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(1)</w:t>
      </w:r>
      <w:r w:rsidRPr="00DD5B54">
        <w:rPr>
          <w:rFonts w:ascii="Times New Roman" w:eastAsia="宋体" w:hAnsi="宋体"/>
          <w:color w:val="000000" w:themeColor="text1"/>
        </w:rPr>
        <w:t>相同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不同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密度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单位体积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(2)13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6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松木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(3)</w:t>
      </w:r>
      <w:r w:rsidRPr="00DD5B54">
        <w:rPr>
          <w:rFonts w:ascii="Times New Roman" w:eastAsia="宋体" w:hAnsi="宋体"/>
          <w:color w:val="000000" w:themeColor="text1"/>
        </w:rPr>
        <w:t>如图所示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9577814" wp14:editId="7BA64B0A">
            <wp:extent cx="1333440" cy="1180440"/>
            <wp:effectExtent l="0" t="0" r="0" b="0"/>
            <wp:docPr id="74" name="AW8QXR66.eps" descr="id:21474860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5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440" cy="11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7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(1)1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6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×</w:t>
      </w:r>
      <w:r w:rsidRPr="00DD5B54">
        <w:rPr>
          <w:rFonts w:ascii="Times New Roman" w:eastAsia="宋体" w:hAnsi="宋体"/>
          <w:color w:val="000000" w:themeColor="text1"/>
        </w:rPr>
        <w:t>10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DD5B54">
        <w:rPr>
          <w:rFonts w:ascii="Times New Roman" w:eastAsia="宋体" w:hAnsi="宋体"/>
          <w:color w:val="000000" w:themeColor="text1"/>
        </w:rPr>
        <w:t xml:space="preserve"> kg/m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(2)43 kg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8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AC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9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(1)</w:t>
      </w:r>
      <w:r w:rsidRPr="00DD5B54">
        <w:rPr>
          <w:rFonts w:ascii="Times New Roman" w:eastAsia="宋体" w:hAnsi="宋体"/>
          <w:color w:val="000000" w:themeColor="text1"/>
        </w:rPr>
        <w:t>取下质量最小的砝码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移动游码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(2)</w:t>
      </w:r>
      <w:r w:rsidRPr="00DD5B54">
        <w:rPr>
          <w:rFonts w:ascii="Times New Roman" w:eastAsia="宋体" w:hAnsi="宋体"/>
          <w:color w:val="000000" w:themeColor="text1"/>
        </w:rPr>
        <w:t>同种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相同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不同物质组成的物体</w:t>
      </w:r>
      <w:r w:rsidRPr="00DD5B54">
        <w:rPr>
          <w:rFonts w:ascii="Times New Roman" w:eastAsia="宋体" w:hAnsi="宋体"/>
          <w:color w:val="000000" w:themeColor="text1"/>
        </w:rPr>
        <w:t>,</w:t>
      </w:r>
      <w:r w:rsidRPr="00DD5B54">
        <w:rPr>
          <w:rFonts w:ascii="Times New Roman" w:eastAsia="宋体" w:hAnsi="宋体"/>
          <w:color w:val="000000" w:themeColor="text1"/>
        </w:rPr>
        <w:t>质量与体积的比值一般不同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(3)</w:t>
      </w:r>
      <w:r w:rsidRPr="00DD5B54">
        <w:rPr>
          <w:rFonts w:ascii="Times New Roman" w:eastAsia="宋体" w:hAnsi="宋体"/>
          <w:color w:val="000000" w:themeColor="text1"/>
        </w:rPr>
        <w:t>物质</w:t>
      </w:r>
      <w:r w:rsidRPr="00DD5B54">
        <w:rPr>
          <w:rFonts w:ascii="Times New Roman" w:eastAsia="宋体" w:hAnsi="宋体"/>
          <w:i/>
          <w:color w:val="000000" w:themeColor="text1"/>
        </w:rPr>
        <w:t xml:space="preserve">　</w:t>
      </w:r>
      <w:r w:rsidRPr="00DD5B54">
        <w:rPr>
          <w:rFonts w:ascii="Times New Roman" w:eastAsia="宋体" w:hAnsi="宋体"/>
          <w:color w:val="000000" w:themeColor="text1"/>
        </w:rPr>
        <w:t>速度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Times New Roman"/>
          <w:b/>
          <w:color w:val="000000" w:themeColor="text1"/>
        </w:rPr>
        <w:t>10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(1)1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6 g/cm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(2)1 000 cm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</w:p>
    <w:p w:rsidR="00DD5B54" w:rsidRPr="00DD5B54" w:rsidRDefault="00DD5B54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DD5B54">
        <w:rPr>
          <w:rFonts w:ascii="Times New Roman" w:eastAsia="宋体" w:hAnsi="宋体"/>
          <w:color w:val="000000" w:themeColor="text1"/>
        </w:rPr>
        <w:t>(3)7</w:t>
      </w:r>
      <w:r w:rsidRPr="00DD5B5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DD5B54">
        <w:rPr>
          <w:rFonts w:ascii="Times New Roman" w:eastAsia="宋体" w:hAnsi="宋体"/>
          <w:color w:val="000000" w:themeColor="text1"/>
        </w:rPr>
        <w:t>9 g/cm</w:t>
      </w:r>
      <w:r w:rsidRPr="00DD5B54">
        <w:rPr>
          <w:rFonts w:ascii="Times New Roman" w:eastAsia="宋体" w:hAnsi="宋体"/>
          <w:color w:val="000000" w:themeColor="text1"/>
          <w:vertAlign w:val="superscript"/>
        </w:rPr>
        <w:t>3</w:t>
      </w:r>
    </w:p>
    <w:p w:rsidR="00647169" w:rsidRPr="00DD5B54" w:rsidRDefault="00647169" w:rsidP="00DD5B5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</w:p>
    <w:sectPr w:rsidR="00647169" w:rsidRPr="00DD5B54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D20" w:rsidRDefault="00EA6D20" w:rsidP="006166BD">
      <w:r>
        <w:separator/>
      </w:r>
    </w:p>
  </w:endnote>
  <w:endnote w:type="continuationSeparator" w:id="0">
    <w:p w:rsidR="00EA6D20" w:rsidRDefault="00EA6D20" w:rsidP="0061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D20" w:rsidRDefault="00EA6D20" w:rsidP="006166BD">
      <w:r>
        <w:separator/>
      </w:r>
    </w:p>
  </w:footnote>
  <w:footnote w:type="continuationSeparator" w:id="0">
    <w:p w:rsidR="00EA6D20" w:rsidRDefault="00EA6D20" w:rsidP="00616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A0027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166BD"/>
    <w:rsid w:val="00644D59"/>
    <w:rsid w:val="00647169"/>
    <w:rsid w:val="00664328"/>
    <w:rsid w:val="00685700"/>
    <w:rsid w:val="006A475A"/>
    <w:rsid w:val="00726BCF"/>
    <w:rsid w:val="007B6B8C"/>
    <w:rsid w:val="007D7B49"/>
    <w:rsid w:val="00851518"/>
    <w:rsid w:val="0097084F"/>
    <w:rsid w:val="009A6CB5"/>
    <w:rsid w:val="009B7D93"/>
    <w:rsid w:val="00A222A7"/>
    <w:rsid w:val="00A648BD"/>
    <w:rsid w:val="00A73B4C"/>
    <w:rsid w:val="00A9119D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DD5B54"/>
    <w:rsid w:val="00E13B7C"/>
    <w:rsid w:val="00E360BE"/>
    <w:rsid w:val="00EA6D20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6166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166B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6166B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166BD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316</Words>
  <Characters>1805</Characters>
  <Application>Microsoft Office Word</Application>
  <DocSecurity>0</DocSecurity>
  <Lines>15</Lines>
  <Paragraphs>4</Paragraphs>
  <ScaleCrop>false</ScaleCrop>
  <Company>Microsoft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2025-09-20T00:58:00Z</dcterms:created>
  <dcterms:modified xsi:type="dcterms:W3CDTF">2025-09-22T02:40:00Z</dcterms:modified>
</cp:coreProperties>
</file>